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28" w:rsidRPr="00B44E30" w:rsidRDefault="005E0C28" w:rsidP="00B44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E30">
        <w:rPr>
          <w:rFonts w:ascii="Times New Roman" w:hAnsi="Times New Roman" w:cs="Times New Roman"/>
          <w:sz w:val="24"/>
          <w:szCs w:val="24"/>
        </w:rPr>
        <w:t>Приложение 2 к Приглашению</w:t>
      </w:r>
      <w:r w:rsidR="00B44E30" w:rsidRPr="00B44E30">
        <w:rPr>
          <w:rFonts w:ascii="Times New Roman" w:hAnsi="Times New Roman" w:cs="Times New Roman"/>
          <w:sz w:val="24"/>
          <w:szCs w:val="24"/>
        </w:rPr>
        <w:t xml:space="preserve"> для участия в особом закупе</w:t>
      </w:r>
    </w:p>
    <w:p w:rsidR="000909D7" w:rsidRPr="000909D7" w:rsidRDefault="000909D7" w:rsidP="000909D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909D7" w:rsidRPr="00B44E30" w:rsidRDefault="00B44E30" w:rsidP="00B4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E30">
        <w:rPr>
          <w:rFonts w:ascii="Times New Roman" w:hAnsi="Times New Roman" w:cs="Times New Roman"/>
          <w:b/>
          <w:sz w:val="28"/>
          <w:szCs w:val="28"/>
        </w:rPr>
        <w:t>Ценовое предложение ТОО________ для участия в особом закупе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6022"/>
        <w:gridCol w:w="7902"/>
      </w:tblGrid>
      <w:tr w:rsidR="0003323D" w:rsidRPr="00711E85" w:rsidTr="00540586">
        <w:trPr>
          <w:trHeight w:val="521"/>
          <w:jc w:val="center"/>
        </w:trPr>
        <w:tc>
          <w:tcPr>
            <w:tcW w:w="636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11E85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022" w:type="dxa"/>
          </w:tcPr>
          <w:p w:rsidR="0003323D" w:rsidRPr="00540586" w:rsidRDefault="00540586" w:rsidP="00787C2C">
            <w:pPr>
              <w:rPr>
                <w:rFonts w:ascii="Times New Roman" w:hAnsi="Times New Roman" w:cs="Times New Roman"/>
                <w:sz w:val="28"/>
              </w:rPr>
            </w:pPr>
            <w:r w:rsidRPr="00540586">
              <w:rPr>
                <w:rFonts w:ascii="Times New Roman" w:hAnsi="Times New Roman" w:cs="Times New Roman"/>
                <w:sz w:val="28"/>
              </w:rPr>
              <w:t xml:space="preserve">Содержание ценового предложения на поставку лекарственного средства и </w:t>
            </w:r>
            <w:r w:rsidR="00787C2C" w:rsidRPr="00540586">
              <w:rPr>
                <w:rFonts w:ascii="Times New Roman" w:hAnsi="Times New Roman" w:cs="Times New Roman"/>
                <w:sz w:val="28"/>
              </w:rPr>
              <w:t>медицинского изделия</w:t>
            </w:r>
          </w:p>
        </w:tc>
        <w:tc>
          <w:tcPr>
            <w:tcW w:w="7902" w:type="dxa"/>
          </w:tcPr>
          <w:p w:rsidR="0003323D" w:rsidRPr="00711E85" w:rsidRDefault="0003323D" w:rsidP="000332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0586" w:rsidRPr="00711E85" w:rsidTr="00540586">
        <w:trPr>
          <w:trHeight w:val="521"/>
          <w:jc w:val="center"/>
        </w:trPr>
        <w:tc>
          <w:tcPr>
            <w:tcW w:w="636" w:type="dxa"/>
            <w:vAlign w:val="center"/>
          </w:tcPr>
          <w:p w:rsidR="00540586" w:rsidRPr="00540586" w:rsidRDefault="00540586" w:rsidP="0054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4058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22" w:type="dxa"/>
            <w:vAlign w:val="center"/>
          </w:tcPr>
          <w:p w:rsidR="00540586" w:rsidRPr="00540586" w:rsidRDefault="00540586" w:rsidP="00540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540586">
              <w:rPr>
                <w:rFonts w:ascii="Times New Roman" w:hAnsi="Times New Roman" w:cs="Times New Roman"/>
                <w:sz w:val="28"/>
              </w:rPr>
              <w:t>Наименование согласно объявлению</w:t>
            </w:r>
            <w:r w:rsidRPr="00540586">
              <w:rPr>
                <w:rFonts w:ascii="Times New Roman" w:hAnsi="Times New Roman" w:cs="Times New Roman"/>
                <w:sz w:val="28"/>
              </w:rPr>
              <w:t xml:space="preserve"> (при наличии) или состав</w:t>
            </w:r>
          </w:p>
        </w:tc>
        <w:tc>
          <w:tcPr>
            <w:tcW w:w="790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0586" w:rsidRPr="00711E85" w:rsidTr="00540586">
        <w:trPr>
          <w:trHeight w:val="401"/>
          <w:jc w:val="center"/>
        </w:trPr>
        <w:tc>
          <w:tcPr>
            <w:tcW w:w="636" w:type="dxa"/>
            <w:vAlign w:val="center"/>
          </w:tcPr>
          <w:p w:rsidR="00540586" w:rsidRPr="00540586" w:rsidRDefault="00540586" w:rsidP="0054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40586"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6022" w:type="dxa"/>
            <w:vAlign w:val="center"/>
          </w:tcPr>
          <w:p w:rsidR="00540586" w:rsidRPr="00540586" w:rsidRDefault="00540586" w:rsidP="00540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540586">
              <w:rPr>
                <w:rFonts w:ascii="Times New Roman" w:hAnsi="Times New Roman" w:cs="Times New Roman"/>
                <w:sz w:val="28"/>
              </w:rPr>
              <w:t>Характеристика</w:t>
            </w:r>
            <w:r w:rsidRPr="00540586">
              <w:rPr>
                <w:rFonts w:ascii="Times New Roman" w:hAnsi="Times New Roman" w:cs="Times New Roman"/>
                <w:sz w:val="28"/>
              </w:rPr>
              <w:t xml:space="preserve"> согласно объявлению</w:t>
            </w:r>
          </w:p>
        </w:tc>
        <w:tc>
          <w:tcPr>
            <w:tcW w:w="790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0586" w:rsidRPr="00711E85" w:rsidTr="00540586">
        <w:trPr>
          <w:trHeight w:val="423"/>
          <w:jc w:val="center"/>
        </w:trPr>
        <w:tc>
          <w:tcPr>
            <w:tcW w:w="636" w:type="dxa"/>
          </w:tcPr>
          <w:p w:rsidR="00540586" w:rsidRPr="00711E85" w:rsidRDefault="00540586" w:rsidP="005405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</w:t>
            </w:r>
          </w:p>
        </w:tc>
        <w:tc>
          <w:tcPr>
            <w:tcW w:w="602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  <w:r w:rsidRPr="00540586">
              <w:rPr>
                <w:rFonts w:ascii="Times New Roman" w:hAnsi="Times New Roman" w:cs="Times New Roman"/>
                <w:sz w:val="28"/>
              </w:rPr>
              <w:t>Единица измерения</w:t>
            </w:r>
            <w:r w:rsidRPr="0054058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0586">
              <w:rPr>
                <w:rFonts w:ascii="Times New Roman" w:hAnsi="Times New Roman" w:cs="Times New Roman"/>
                <w:sz w:val="28"/>
              </w:rPr>
              <w:t>согласно объявлению</w:t>
            </w:r>
          </w:p>
        </w:tc>
        <w:tc>
          <w:tcPr>
            <w:tcW w:w="790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0586" w:rsidRPr="00711E85" w:rsidTr="00540586">
        <w:trPr>
          <w:trHeight w:val="431"/>
          <w:jc w:val="center"/>
        </w:trPr>
        <w:tc>
          <w:tcPr>
            <w:tcW w:w="636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2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90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0586" w:rsidRPr="00711E85" w:rsidTr="00540586">
        <w:trPr>
          <w:trHeight w:val="378"/>
          <w:jc w:val="center"/>
        </w:trPr>
        <w:tc>
          <w:tcPr>
            <w:tcW w:w="636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2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Торговое наименование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90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0586" w:rsidRPr="00711E85" w:rsidTr="00540586">
        <w:trPr>
          <w:trHeight w:val="415"/>
          <w:jc w:val="center"/>
        </w:trPr>
        <w:tc>
          <w:tcPr>
            <w:tcW w:w="636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602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790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0586" w:rsidRPr="00711E85" w:rsidTr="00540586">
        <w:trPr>
          <w:trHeight w:val="417"/>
          <w:jc w:val="center"/>
        </w:trPr>
        <w:tc>
          <w:tcPr>
            <w:tcW w:w="636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602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Производитель</w:t>
            </w:r>
          </w:p>
        </w:tc>
        <w:tc>
          <w:tcPr>
            <w:tcW w:w="790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0586" w:rsidRPr="00711E85" w:rsidTr="00540586">
        <w:trPr>
          <w:trHeight w:val="409"/>
          <w:jc w:val="center"/>
        </w:trPr>
        <w:tc>
          <w:tcPr>
            <w:tcW w:w="636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602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Страна происхождения</w:t>
            </w:r>
          </w:p>
        </w:tc>
        <w:tc>
          <w:tcPr>
            <w:tcW w:w="790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0586" w:rsidRPr="00711E85" w:rsidTr="00540586">
        <w:trPr>
          <w:trHeight w:val="415"/>
          <w:jc w:val="center"/>
        </w:trPr>
        <w:tc>
          <w:tcPr>
            <w:tcW w:w="636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2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Цена за единицу в тенге на условиях DDP ИНКОТЕРМС 2010 до пункта(</w:t>
            </w:r>
            <w:proofErr w:type="spellStart"/>
            <w:r w:rsidRPr="00711E85">
              <w:rPr>
                <w:rFonts w:ascii="Times New Roman" w:hAnsi="Times New Roman" w:cs="Times New Roman"/>
                <w:sz w:val="28"/>
              </w:rPr>
              <w:t>ов</w:t>
            </w:r>
            <w:proofErr w:type="spellEnd"/>
            <w:r w:rsidRPr="00711E85">
              <w:rPr>
                <w:rFonts w:ascii="Times New Roman" w:hAnsi="Times New Roman" w:cs="Times New Roman"/>
                <w:sz w:val="28"/>
              </w:rPr>
              <w:t>) доставки</w:t>
            </w:r>
          </w:p>
        </w:tc>
        <w:tc>
          <w:tcPr>
            <w:tcW w:w="790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0586" w:rsidRPr="00711E85" w:rsidTr="00540586">
        <w:trPr>
          <w:trHeight w:val="421"/>
          <w:jc w:val="center"/>
        </w:trPr>
        <w:tc>
          <w:tcPr>
            <w:tcW w:w="636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602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Количество (объем)</w:t>
            </w:r>
          </w:p>
        </w:tc>
        <w:tc>
          <w:tcPr>
            <w:tcW w:w="790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0586" w:rsidRPr="00711E85" w:rsidTr="00540586">
        <w:trPr>
          <w:trHeight w:val="85"/>
          <w:jc w:val="center"/>
        </w:trPr>
        <w:tc>
          <w:tcPr>
            <w:tcW w:w="636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602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  <w:r w:rsidRPr="00711E85">
              <w:rPr>
                <w:rFonts w:ascii="Times New Roman" w:hAnsi="Times New Roman" w:cs="Times New Roman"/>
                <w:sz w:val="28"/>
              </w:rPr>
              <w:t>Цена всего объема поставки в тенге на условиях DDP ИНКОТЕРМС 2010 до пункта(</w:t>
            </w:r>
            <w:proofErr w:type="spellStart"/>
            <w:r w:rsidRPr="00711E85">
              <w:rPr>
                <w:rFonts w:ascii="Times New Roman" w:hAnsi="Times New Roman" w:cs="Times New Roman"/>
                <w:sz w:val="28"/>
              </w:rPr>
              <w:t>ов</w:t>
            </w:r>
            <w:proofErr w:type="spellEnd"/>
            <w:r w:rsidRPr="00711E85">
              <w:rPr>
                <w:rFonts w:ascii="Times New Roman" w:hAnsi="Times New Roman" w:cs="Times New Roman"/>
                <w:sz w:val="28"/>
              </w:rPr>
              <w:t>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902" w:type="dxa"/>
          </w:tcPr>
          <w:p w:rsidR="00540586" w:rsidRPr="00711E85" w:rsidRDefault="00540586" w:rsidP="0054058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0586" w:rsidRDefault="00540586" w:rsidP="002220E6">
      <w:pPr>
        <w:rPr>
          <w:rFonts w:ascii="Times New Roman" w:hAnsi="Times New Roman" w:cs="Times New Roman"/>
          <w:sz w:val="24"/>
          <w:szCs w:val="24"/>
        </w:rPr>
      </w:pPr>
    </w:p>
    <w:p w:rsidR="002220E6" w:rsidRPr="002220E6" w:rsidRDefault="00540586" w:rsidP="0022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20E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2220E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20E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220E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222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20E6" w:rsidRPr="002220E6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2220E6" w:rsidRPr="002220E6" w:rsidRDefault="002220E6" w:rsidP="00540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0E6">
        <w:rPr>
          <w:rFonts w:ascii="Times New Roman" w:hAnsi="Times New Roman" w:cs="Times New Roman"/>
          <w:sz w:val="24"/>
          <w:szCs w:val="24"/>
        </w:rPr>
        <w:t>Печать</w:t>
      </w:r>
      <w:r w:rsidR="00540586" w:rsidRPr="00540586">
        <w:rPr>
          <w:rFonts w:ascii="Times New Roman" w:hAnsi="Times New Roman" w:cs="Times New Roman"/>
          <w:sz w:val="24"/>
          <w:szCs w:val="24"/>
        </w:rPr>
        <w:t xml:space="preserve"> </w:t>
      </w:r>
      <w:r w:rsidR="0054058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540586" w:rsidRPr="002220E6">
        <w:rPr>
          <w:rFonts w:ascii="Times New Roman" w:hAnsi="Times New Roman" w:cs="Times New Roman"/>
          <w:sz w:val="24"/>
          <w:szCs w:val="24"/>
        </w:rPr>
        <w:t>Подпись</w:t>
      </w:r>
      <w:r w:rsidR="00540586" w:rsidRPr="00540586">
        <w:rPr>
          <w:rFonts w:ascii="Times New Roman" w:hAnsi="Times New Roman" w:cs="Times New Roman"/>
          <w:sz w:val="24"/>
          <w:szCs w:val="24"/>
        </w:rPr>
        <w:t xml:space="preserve"> </w:t>
      </w:r>
      <w:r w:rsidR="00540586" w:rsidRPr="002220E6">
        <w:rPr>
          <w:rFonts w:ascii="Times New Roman" w:hAnsi="Times New Roman" w:cs="Times New Roman"/>
          <w:sz w:val="24"/>
          <w:szCs w:val="24"/>
        </w:rPr>
        <w:t>фамилия, имя, отчество (при его наличии)</w:t>
      </w:r>
    </w:p>
    <w:p w:rsidR="002220E6" w:rsidRPr="002220E6" w:rsidRDefault="002220E6" w:rsidP="00540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0E6">
        <w:rPr>
          <w:rFonts w:ascii="Times New Roman" w:hAnsi="Times New Roman" w:cs="Times New Roman"/>
          <w:sz w:val="24"/>
          <w:szCs w:val="24"/>
        </w:rPr>
        <w:t>(при наличии)</w:t>
      </w:r>
    </w:p>
    <w:sectPr w:rsidR="002220E6" w:rsidRPr="002220E6" w:rsidSect="00711E8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D7"/>
    <w:rsid w:val="0003323D"/>
    <w:rsid w:val="000909D7"/>
    <w:rsid w:val="002220E6"/>
    <w:rsid w:val="003632F3"/>
    <w:rsid w:val="003B62E8"/>
    <w:rsid w:val="00540586"/>
    <w:rsid w:val="005E0C28"/>
    <w:rsid w:val="006D48C4"/>
    <w:rsid w:val="00711E85"/>
    <w:rsid w:val="00787C2C"/>
    <w:rsid w:val="00942321"/>
    <w:rsid w:val="00B44E30"/>
    <w:rsid w:val="00F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E7A7"/>
  <w15:chartTrackingRefBased/>
  <w15:docId w15:val="{01275B14-8B1C-43CC-A39A-26AE9408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Игликов Расул Габдуалиевич</dc:creator>
  <cp:keywords/>
  <dc:description/>
  <cp:lastModifiedBy>Сатенова Алия Ержанова</cp:lastModifiedBy>
  <cp:revision>8</cp:revision>
  <cp:lastPrinted>2020-02-11T11:49:00Z</cp:lastPrinted>
  <dcterms:created xsi:type="dcterms:W3CDTF">2020-02-10T08:49:00Z</dcterms:created>
  <dcterms:modified xsi:type="dcterms:W3CDTF">2020-02-13T04:34:00Z</dcterms:modified>
</cp:coreProperties>
</file>